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bookmarkStart w:id="0" w:name="block-34262193"/>
      <w:r w:rsidRPr="00BC69B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МУ УО Миллеровского района </w:t>
      </w:r>
      <w:bookmarkEnd w:id="2"/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27AA6" w:rsidRPr="000B146D" w:rsidTr="00027AA6">
        <w:tc>
          <w:tcPr>
            <w:tcW w:w="3114" w:type="dxa"/>
          </w:tcPr>
          <w:p w:rsidR="00027AA6" w:rsidRPr="0040209D" w:rsidRDefault="00B8751C" w:rsidP="00027AA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27AA6" w:rsidRPr="008944ED" w:rsidRDefault="00B8751C" w:rsidP="00027A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027AA6" w:rsidRDefault="00B8751C" w:rsidP="00027A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7AA6" w:rsidRPr="008944ED" w:rsidRDefault="00B8751C" w:rsidP="00027A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027AA6" w:rsidRDefault="00B8751C" w:rsidP="00027A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BC6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7AA6" w:rsidRPr="0040209D" w:rsidRDefault="00027AA6" w:rsidP="00027A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7AA6" w:rsidRPr="0040209D" w:rsidRDefault="00B8751C" w:rsidP="00027A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27AA6" w:rsidRPr="008944ED" w:rsidRDefault="00B8751C" w:rsidP="00027A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27AA6" w:rsidRDefault="00B8751C" w:rsidP="00027A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7AA6" w:rsidRPr="008944ED" w:rsidRDefault="00B8751C" w:rsidP="00027A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027AA6" w:rsidRDefault="00B8751C" w:rsidP="00027A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BC6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7AA6" w:rsidRPr="0040209D" w:rsidRDefault="00027AA6" w:rsidP="00027A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7AA6" w:rsidRDefault="00B8751C" w:rsidP="00027A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27AA6" w:rsidRPr="008944ED" w:rsidRDefault="00B8751C" w:rsidP="00027AA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Дегтевской СОШ</w:t>
            </w:r>
          </w:p>
          <w:p w:rsidR="00027AA6" w:rsidRDefault="00B8751C" w:rsidP="00027AA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7AA6" w:rsidRPr="008944ED" w:rsidRDefault="00B8751C" w:rsidP="00027A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027AA6" w:rsidRDefault="00B8751C" w:rsidP="00027A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C6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7AA6" w:rsidRPr="0040209D" w:rsidRDefault="00027AA6" w:rsidP="00027AA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4506537)</w:t>
      </w: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3379DE" w:rsidRPr="00BC69B5" w:rsidRDefault="00B8751C">
      <w:pPr>
        <w:spacing w:after="0" w:line="408" w:lineRule="auto"/>
        <w:ind w:left="120"/>
        <w:jc w:val="center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 w:rsidP="000B146D">
      <w:pPr>
        <w:spacing w:after="0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3379DE">
      <w:pPr>
        <w:spacing w:after="0"/>
        <w:ind w:left="120"/>
        <w:jc w:val="center"/>
        <w:rPr>
          <w:lang w:val="ru-RU"/>
        </w:rPr>
      </w:pPr>
    </w:p>
    <w:p w:rsidR="003379DE" w:rsidRPr="00BC69B5" w:rsidRDefault="00B8751C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сл.Дегтево </w:t>
      </w:r>
      <w:bookmarkStart w:id="4" w:name="0607e6f3-e82e-49a9-b315-c957a5fafe42"/>
      <w:bookmarkEnd w:id="3"/>
      <w:r w:rsidRPr="00BC69B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3379DE" w:rsidRPr="00BC69B5" w:rsidRDefault="003379DE">
      <w:pPr>
        <w:rPr>
          <w:lang w:val="ru-RU"/>
        </w:rPr>
        <w:sectPr w:rsidR="003379DE" w:rsidRPr="00BC69B5">
          <w:pgSz w:w="11906" w:h="16383"/>
          <w:pgMar w:top="1134" w:right="850" w:bottom="1134" w:left="1701" w:header="720" w:footer="720" w:gutter="0"/>
          <w:cols w:space="720"/>
        </w:sectPr>
      </w:pPr>
    </w:p>
    <w:p w:rsidR="003379DE" w:rsidRPr="00BC69B5" w:rsidRDefault="00B8751C" w:rsidP="000B146D">
      <w:pPr>
        <w:spacing w:after="0" w:line="264" w:lineRule="auto"/>
        <w:jc w:val="both"/>
        <w:rPr>
          <w:lang w:val="ru-RU"/>
        </w:rPr>
      </w:pPr>
      <w:bookmarkStart w:id="5" w:name="block-34262199"/>
      <w:bookmarkEnd w:id="0"/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379DE" w:rsidRDefault="00B875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379DE" w:rsidRPr="00BC69B5" w:rsidRDefault="00B87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3379DE" w:rsidRPr="00BC69B5" w:rsidRDefault="00B8751C">
      <w:pPr>
        <w:numPr>
          <w:ilvl w:val="0"/>
          <w:numId w:val="1"/>
        </w:numPr>
        <w:spacing w:after="0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379DE" w:rsidRPr="00BC69B5" w:rsidRDefault="00B87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379DE" w:rsidRPr="00BC69B5" w:rsidRDefault="00B87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379DE" w:rsidRPr="00BC69B5" w:rsidRDefault="00B87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Default="00B8751C">
      <w:pPr>
        <w:spacing w:after="0" w:line="264" w:lineRule="auto"/>
        <w:ind w:left="120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3379DE" w:rsidRDefault="003379DE">
      <w:pPr>
        <w:sectPr w:rsidR="003379DE">
          <w:pgSz w:w="11906" w:h="16383"/>
          <w:pgMar w:top="1134" w:right="850" w:bottom="1134" w:left="1701" w:header="720" w:footer="720" w:gutter="0"/>
          <w:cols w:space="720"/>
        </w:sect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bookmarkStart w:id="6" w:name="block-34262197"/>
      <w:bookmarkEnd w:id="5"/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0B146D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0B146D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027AA6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0B146D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BC69B5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BC69B5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027AA6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027AA6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BC69B5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0B146D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0B146D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Установление господства Рима в Средиземноморье. </w:t>
      </w:r>
      <w:r>
        <w:rPr>
          <w:rFonts w:ascii="Times New Roman" w:hAnsi="Times New Roman"/>
          <w:color w:val="000000"/>
          <w:sz w:val="28"/>
        </w:rPr>
        <w:t>Римские провинции.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BC69B5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BC69B5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BC69B5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3379DE" w:rsidRPr="000B146D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0B146D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BC69B5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BC69B5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027AA6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B8751C">
      <w:pPr>
        <w:spacing w:after="0"/>
        <w:ind w:left="120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3379DE" w:rsidRPr="000B146D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0B146D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BC69B5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>
        <w:rPr>
          <w:rFonts w:ascii="Times New Roman" w:hAnsi="Times New Roman"/>
          <w:color w:val="000000"/>
          <w:sz w:val="28"/>
        </w:rPr>
        <w:t>Материальная культура. Ремесло. Военное дело и оружие.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BC69B5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>
        <w:rPr>
          <w:rFonts w:ascii="Times New Roman" w:hAnsi="Times New Roman"/>
          <w:color w:val="000000"/>
          <w:sz w:val="28"/>
        </w:rPr>
        <w:t>Изобразительное искусство. Феофан Грек. Андрей Рублев.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BC69B5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Ереси. </w:t>
      </w:r>
      <w:r>
        <w:rPr>
          <w:rFonts w:ascii="Times New Roman" w:hAnsi="Times New Roman"/>
          <w:color w:val="000000"/>
          <w:sz w:val="28"/>
        </w:rPr>
        <w:t xml:space="preserve">Геннадиевская Библия. Развитие культуры единого Русского государства.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BC69B5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027AA6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BC69B5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BC69B5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BC69B5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027AA6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027AA6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</w:t>
      </w:r>
      <w:r w:rsidRPr="00BC69B5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BC69B5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BC69B5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(1776). </w:t>
      </w:r>
      <w:r w:rsidRPr="00BC69B5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Казнь короля. Вандея. Политическая борьба в годы республики.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Наполеон Бонапарт. Государственный переворот 18–19 брюмера (ноябрь 1799 г.). </w:t>
      </w:r>
      <w:r w:rsidRPr="00BC69B5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 w:rsidRPr="00027AA6">
        <w:rPr>
          <w:rFonts w:ascii="Times New Roman" w:hAnsi="Times New Roman"/>
          <w:color w:val="000000"/>
          <w:sz w:val="28"/>
          <w:lang w:val="ru-RU"/>
        </w:rPr>
        <w:t>Колониальные захваты европейских держав.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«Закрытие» Китая для иноземцев.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Стрелецкие бунты. Хованщина. Первые шаги на пути преобразований.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Провозглашение России империей.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Кунсткамера. Светская живопись, портрет петровской эпохи. </w:t>
      </w:r>
      <w:r w:rsidRPr="00BC69B5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Создание Дворянского и Купеческого банков. </w:t>
      </w:r>
      <w:r w:rsidRPr="00BC69B5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Секуляризация церковных земель. </w:t>
      </w:r>
      <w:r w:rsidRPr="00BC69B5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Расселение колонистов в Новороссии, Поволжье, других регионах. </w:t>
      </w:r>
      <w:r w:rsidRPr="00BC69B5">
        <w:rPr>
          <w:rFonts w:ascii="Times New Roman" w:hAnsi="Times New Roman"/>
          <w:color w:val="000000"/>
          <w:sz w:val="28"/>
          <w:lang w:val="ru-RU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3379DE" w:rsidRPr="000B146D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 w:rsidRPr="000B146D">
        <w:rPr>
          <w:rFonts w:ascii="Times New Roman" w:hAnsi="Times New Roman"/>
          <w:color w:val="000000"/>
          <w:sz w:val="28"/>
          <w:lang w:val="ru-RU"/>
        </w:rPr>
        <w:t>Влияние восстания на внутреннюю политику и развитие общественной мысли.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Дворянство: жизнь и быт дворянской усадьбы. </w:t>
      </w:r>
      <w:r>
        <w:rPr>
          <w:rFonts w:ascii="Times New Roman" w:hAnsi="Times New Roman"/>
          <w:color w:val="000000"/>
          <w:sz w:val="28"/>
        </w:rPr>
        <w:t>Духовенство. Купечество. Крестьянство.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во Франции.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Реформы. Законодательство. Наполеоновские войны. </w:t>
      </w:r>
      <w:r w:rsidRPr="00BC69B5">
        <w:rPr>
          <w:rFonts w:ascii="Times New Roman" w:hAnsi="Times New Roman"/>
          <w:color w:val="000000"/>
          <w:sz w:val="28"/>
          <w:lang w:val="ru-RU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BC69B5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</w:t>
      </w:r>
      <w:r>
        <w:rPr>
          <w:rFonts w:ascii="Times New Roman" w:hAnsi="Times New Roman"/>
          <w:color w:val="000000"/>
          <w:sz w:val="28"/>
        </w:rPr>
        <w:t>Восстановление Юга. Промышленный рост в конце XIX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Традиционные отношения; латифундизм. </w:t>
      </w:r>
      <w:r w:rsidRPr="00BC69B5">
        <w:rPr>
          <w:rFonts w:ascii="Times New Roman" w:hAnsi="Times New Roman"/>
          <w:color w:val="000000"/>
          <w:sz w:val="28"/>
          <w:lang w:val="ru-RU"/>
        </w:rPr>
        <w:t>Проблемы модернизации. Мексиканская революция 1910–1917 гг.: участники, итоги, значение.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Политика «самоусиления». </w:t>
      </w:r>
      <w:r w:rsidRPr="00BC69B5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AA6">
        <w:rPr>
          <w:rFonts w:ascii="Times New Roman" w:hAnsi="Times New Roman"/>
          <w:color w:val="000000"/>
          <w:sz w:val="28"/>
          <w:lang w:val="ru-RU"/>
        </w:rPr>
        <w:t xml:space="preserve">Колониальный режим.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Индийское национальное движение. Восстание сипаев (1857–1859). Объявление Индии владением британской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Импрессионизм. Модернизм. Смена стилей в архитектуре. </w:t>
      </w:r>
      <w:r w:rsidRPr="00BC69B5">
        <w:rPr>
          <w:rFonts w:ascii="Times New Roman" w:hAnsi="Times New Roman"/>
          <w:color w:val="000000"/>
          <w:sz w:val="28"/>
          <w:lang w:val="ru-RU"/>
        </w:rPr>
        <w:t>Музыкальное и театральное искусство. Рождение кинематографа. Деятели культуры: жизнь и творчество.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</w:t>
      </w:r>
      <w:r w:rsidRPr="00027AA6">
        <w:rPr>
          <w:rFonts w:ascii="Times New Roman" w:hAnsi="Times New Roman"/>
          <w:color w:val="000000"/>
          <w:sz w:val="28"/>
          <w:lang w:val="ru-RU"/>
        </w:rPr>
        <w:t>Парижский мир 1856 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Кавказской войны. Присоединение Средней Азии. </w:t>
      </w:r>
      <w:r w:rsidRPr="000B146D">
        <w:rPr>
          <w:rFonts w:ascii="Times New Roman" w:hAnsi="Times New Roman"/>
          <w:color w:val="000000"/>
          <w:sz w:val="28"/>
          <w:lang w:val="ru-RU"/>
        </w:rPr>
        <w:t xml:space="preserve">Россия и Балканы. Русско-турецкая война 1877–1878 гг. </w:t>
      </w:r>
      <w:r w:rsidRPr="00BC69B5">
        <w:rPr>
          <w:rFonts w:ascii="Times New Roman" w:hAnsi="Times New Roman"/>
          <w:color w:val="000000"/>
          <w:sz w:val="28"/>
          <w:lang w:val="ru-RU"/>
        </w:rPr>
        <w:t>Россия на Дальнем Востоке.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</w:t>
      </w: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>
        <w:rPr>
          <w:rFonts w:ascii="Times New Roman" w:hAnsi="Times New Roman"/>
          <w:color w:val="000000"/>
          <w:sz w:val="28"/>
        </w:rPr>
        <w:t xml:space="preserve">Общественные организации. Благотворительность. Студенческое движение. </w:t>
      </w:r>
      <w:r w:rsidRPr="00BC69B5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3379DE" w:rsidRPr="00027AA6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r w:rsidRPr="00027AA6">
        <w:rPr>
          <w:rFonts w:ascii="Times New Roman" w:hAnsi="Times New Roman"/>
          <w:color w:val="000000"/>
          <w:sz w:val="28"/>
          <w:lang w:val="ru-RU"/>
        </w:rPr>
        <w:t>Цусимское сражение.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3379DE" w:rsidRDefault="00B8751C">
      <w:pPr>
        <w:spacing w:after="0" w:line="264" w:lineRule="auto"/>
        <w:ind w:firstLine="600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</w:t>
      </w:r>
      <w:r>
        <w:rPr>
          <w:rFonts w:ascii="Times New Roman" w:hAnsi="Times New Roman"/>
          <w:color w:val="000000"/>
          <w:sz w:val="28"/>
        </w:rPr>
        <w:t>«Русские сезоны» в Париже. Зарождение российского кинематографа.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BC69B5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0B146D">
        <w:rPr>
          <w:rFonts w:ascii="Times New Roman" w:hAnsi="Times New Roman"/>
          <w:color w:val="000000"/>
          <w:sz w:val="28"/>
          <w:lang w:val="ru-RU"/>
        </w:rPr>
        <w:t xml:space="preserve">Блокада Ленинграда. Дорога жизни. </w:t>
      </w:r>
      <w:r w:rsidRPr="00BC69B5">
        <w:rPr>
          <w:rFonts w:ascii="Times New Roman" w:hAnsi="Times New Roman"/>
          <w:color w:val="000000"/>
          <w:sz w:val="28"/>
          <w:lang w:val="ru-RU"/>
        </w:rPr>
        <w:t>Значение героического сопротивления Ленинграда.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BC69B5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3379DE" w:rsidRPr="00BC69B5" w:rsidRDefault="003379DE">
      <w:pPr>
        <w:rPr>
          <w:lang w:val="ru-RU"/>
        </w:rPr>
        <w:sectPr w:rsidR="003379DE" w:rsidRPr="00BC69B5">
          <w:pgSz w:w="11906" w:h="16383"/>
          <w:pgMar w:top="1134" w:right="850" w:bottom="1134" w:left="1701" w:header="720" w:footer="720" w:gutter="0"/>
          <w:cols w:space="720"/>
        </w:sect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bookmarkStart w:id="7" w:name="block-34262198"/>
      <w:bookmarkEnd w:id="6"/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BC69B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B8751C">
      <w:pPr>
        <w:spacing w:after="0"/>
        <w:ind w:left="120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379DE" w:rsidRPr="00BC69B5" w:rsidRDefault="00B8751C">
      <w:pPr>
        <w:spacing w:after="0" w:line="264" w:lineRule="auto"/>
        <w:ind w:firstLine="60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379DE" w:rsidRPr="00BC69B5" w:rsidRDefault="00B875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3379DE" w:rsidRPr="00BC69B5" w:rsidRDefault="00B875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3379DE" w:rsidRPr="00BC69B5" w:rsidRDefault="00B875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379DE" w:rsidRPr="00BC69B5" w:rsidRDefault="00B875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379DE" w:rsidRPr="00BC69B5" w:rsidRDefault="00B875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379DE" w:rsidRPr="00BC69B5" w:rsidRDefault="00B875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379DE" w:rsidRPr="00BC69B5" w:rsidRDefault="00B875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379DE" w:rsidRPr="00BC69B5" w:rsidRDefault="00B875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379DE" w:rsidRPr="00BC69B5" w:rsidRDefault="00B875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3379DE" w:rsidRPr="00BC69B5" w:rsidRDefault="00B875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379DE" w:rsidRPr="00BC69B5" w:rsidRDefault="00B87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3379DE" w:rsidRPr="00BC69B5" w:rsidRDefault="00B87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3379DE" w:rsidRPr="00BC69B5" w:rsidRDefault="00B87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379DE" w:rsidRPr="00BC69B5" w:rsidRDefault="00B87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379DE" w:rsidRPr="00BC69B5" w:rsidRDefault="00B87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379DE" w:rsidRPr="00BC69B5" w:rsidRDefault="00B8751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379DE" w:rsidRPr="00BC69B5" w:rsidRDefault="00B8751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379DE" w:rsidRPr="00BC69B5" w:rsidRDefault="00B8751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379DE" w:rsidRPr="00BC69B5" w:rsidRDefault="00B8751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379DE" w:rsidRPr="00BC69B5" w:rsidRDefault="00B8751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379DE" w:rsidRPr="00BC69B5" w:rsidRDefault="00B8751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379DE" w:rsidRPr="00BC69B5" w:rsidRDefault="00B8751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379DE" w:rsidRPr="00BC69B5" w:rsidRDefault="00B8751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379DE" w:rsidRPr="00BC69B5" w:rsidRDefault="00B8751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379DE" w:rsidRPr="00BC69B5" w:rsidRDefault="00B87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379DE" w:rsidRPr="00BC69B5" w:rsidRDefault="00B87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3379DE" w:rsidRPr="00BC69B5" w:rsidRDefault="00B87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379DE" w:rsidRPr="00BC69B5" w:rsidRDefault="00B87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3379DE" w:rsidRPr="00BC69B5" w:rsidRDefault="00B87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379DE" w:rsidRPr="00BC69B5" w:rsidRDefault="00B87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3379DE" w:rsidRPr="00BC69B5" w:rsidRDefault="00B87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379DE" w:rsidRPr="00BC69B5" w:rsidRDefault="00B87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379DE" w:rsidRPr="00BC69B5" w:rsidRDefault="00B87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379DE" w:rsidRPr="00BC69B5" w:rsidRDefault="00B87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3379DE" w:rsidRPr="00BC69B5" w:rsidRDefault="00B87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379DE" w:rsidRPr="00BC69B5" w:rsidRDefault="00B87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3379DE" w:rsidRPr="00BC69B5" w:rsidRDefault="00B87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79DE" w:rsidRPr="00BC69B5" w:rsidRDefault="00B875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379DE" w:rsidRPr="00BC69B5" w:rsidRDefault="00B875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379DE" w:rsidRPr="00BC69B5" w:rsidRDefault="00B8751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379DE" w:rsidRPr="00BC69B5" w:rsidRDefault="00B8751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379DE" w:rsidRPr="00BC69B5" w:rsidRDefault="00B8751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3379DE" w:rsidRPr="00BC69B5" w:rsidRDefault="00B8751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3379DE" w:rsidRPr="00BC69B5" w:rsidRDefault="00B8751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379DE" w:rsidRPr="00BC69B5" w:rsidRDefault="00B8751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379DE" w:rsidRPr="00BC69B5" w:rsidRDefault="00B8751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379DE" w:rsidRPr="00BC69B5" w:rsidRDefault="00B8751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379DE" w:rsidRPr="00BC69B5" w:rsidRDefault="00B8751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379DE" w:rsidRPr="00BC69B5" w:rsidRDefault="00B87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3379DE" w:rsidRPr="00BC69B5" w:rsidRDefault="00B87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3379DE" w:rsidRPr="00BC69B5" w:rsidRDefault="00B87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3379DE" w:rsidRPr="00BC69B5" w:rsidRDefault="00B87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379DE" w:rsidRPr="00BC69B5" w:rsidRDefault="00B875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3379DE" w:rsidRDefault="00B8751C">
      <w:pPr>
        <w:numPr>
          <w:ilvl w:val="0"/>
          <w:numId w:val="21"/>
        </w:numPr>
        <w:spacing w:after="0" w:line="264" w:lineRule="auto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3379DE" w:rsidRPr="00BC69B5" w:rsidRDefault="00B875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3379DE" w:rsidRPr="00BC69B5" w:rsidRDefault="00B875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3379DE" w:rsidRPr="00BC69B5" w:rsidRDefault="00B87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379DE" w:rsidRPr="00BC69B5" w:rsidRDefault="00B875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379DE" w:rsidRPr="00BC69B5" w:rsidRDefault="00B875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3379DE" w:rsidRDefault="00B8751C">
      <w:pPr>
        <w:numPr>
          <w:ilvl w:val="0"/>
          <w:numId w:val="23"/>
        </w:numPr>
        <w:spacing w:after="0" w:line="264" w:lineRule="auto"/>
        <w:jc w:val="both"/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C69B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3379DE" w:rsidRDefault="003379DE">
      <w:pPr>
        <w:spacing w:after="0" w:line="264" w:lineRule="auto"/>
        <w:ind w:left="120"/>
        <w:jc w:val="both"/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379DE" w:rsidRPr="00BC69B5" w:rsidRDefault="00B875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3379DE" w:rsidRPr="00BC69B5" w:rsidRDefault="00B875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3379DE" w:rsidRPr="00BC69B5" w:rsidRDefault="00B875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379DE" w:rsidRPr="00BC69B5" w:rsidRDefault="00B875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379DE" w:rsidRPr="00BC69B5" w:rsidRDefault="00B875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379DE" w:rsidRPr="00BC69B5" w:rsidRDefault="00B875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379DE" w:rsidRPr="00BC69B5" w:rsidRDefault="00B875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3379DE" w:rsidRPr="00BC69B5" w:rsidRDefault="00B875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379DE" w:rsidRPr="00BC69B5" w:rsidRDefault="00B87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3379DE" w:rsidRPr="00BC69B5" w:rsidRDefault="00B87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3379DE" w:rsidRPr="00BC69B5" w:rsidRDefault="00B87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379DE" w:rsidRPr="00BC69B5" w:rsidRDefault="00B87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3379DE" w:rsidRPr="00BC69B5" w:rsidRDefault="00B87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379DE" w:rsidRPr="00BC69B5" w:rsidRDefault="00B875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3379DE" w:rsidRPr="00BC69B5" w:rsidRDefault="00B875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379DE" w:rsidRPr="00BC69B5" w:rsidRDefault="003379DE">
      <w:pPr>
        <w:spacing w:after="0" w:line="264" w:lineRule="auto"/>
        <w:ind w:left="120"/>
        <w:jc w:val="both"/>
        <w:rPr>
          <w:lang w:val="ru-RU"/>
        </w:rPr>
      </w:pP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3379DE" w:rsidRPr="00BC69B5" w:rsidRDefault="00B875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3379DE" w:rsidRPr="00BC69B5" w:rsidRDefault="00B875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379DE" w:rsidRPr="00BC69B5" w:rsidRDefault="00B875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3379DE" w:rsidRPr="00BC69B5" w:rsidRDefault="00B875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379DE" w:rsidRPr="00BC69B5" w:rsidRDefault="00B875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3379DE" w:rsidRDefault="00B8751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3379DE" w:rsidRPr="00BC69B5" w:rsidRDefault="00B875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3379DE" w:rsidRPr="00BC69B5" w:rsidRDefault="00B875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379DE" w:rsidRPr="00BC69B5" w:rsidRDefault="00B875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3379DE" w:rsidRPr="00BC69B5" w:rsidRDefault="00B87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379DE" w:rsidRPr="00BC69B5" w:rsidRDefault="00B87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3379DE" w:rsidRPr="00BC69B5" w:rsidRDefault="00B87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3379DE" w:rsidRPr="00BC69B5" w:rsidRDefault="00B87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3379DE" w:rsidRPr="00BC69B5" w:rsidRDefault="00B87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3379DE" w:rsidRPr="00BC69B5" w:rsidRDefault="00B87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3379DE" w:rsidRPr="00BC69B5" w:rsidRDefault="00B87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3379DE" w:rsidRPr="00BC69B5" w:rsidRDefault="00B87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3379DE" w:rsidRPr="00BC69B5" w:rsidRDefault="00B87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3379DE" w:rsidRPr="00BC69B5" w:rsidRDefault="00B87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379DE" w:rsidRPr="00BC69B5" w:rsidRDefault="00B87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3379DE" w:rsidRPr="00BC69B5" w:rsidRDefault="00B87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3379DE" w:rsidRPr="00BC69B5" w:rsidRDefault="00B87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379DE" w:rsidRPr="00BC69B5" w:rsidRDefault="00B8751C">
      <w:pPr>
        <w:spacing w:after="0" w:line="264" w:lineRule="auto"/>
        <w:ind w:left="120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79DE" w:rsidRPr="00BC69B5" w:rsidRDefault="00B875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3379DE" w:rsidRPr="00BC69B5" w:rsidRDefault="00B875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379DE" w:rsidRPr="00BC69B5" w:rsidRDefault="00B875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379DE" w:rsidRDefault="00B87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3379DE" w:rsidRPr="00BC69B5" w:rsidRDefault="00B87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3379DE" w:rsidRPr="00BC69B5" w:rsidRDefault="00B87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3379DE" w:rsidRPr="00BC69B5" w:rsidRDefault="00B87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379DE" w:rsidRPr="00BC69B5" w:rsidRDefault="00B87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379DE" w:rsidRPr="00BC69B5" w:rsidRDefault="003379DE">
      <w:pPr>
        <w:rPr>
          <w:lang w:val="ru-RU"/>
        </w:rPr>
        <w:sectPr w:rsidR="003379DE" w:rsidRPr="00BC69B5">
          <w:pgSz w:w="11906" w:h="16383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bookmarkStart w:id="8" w:name="block-34262194"/>
      <w:bookmarkEnd w:id="7"/>
      <w:r w:rsidRPr="00BC6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3379D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3379DE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3379D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3379D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3379DE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BC6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Pr="000B146D" w:rsidRDefault="003379DE">
      <w:pPr>
        <w:rPr>
          <w:lang w:val="ru-RU"/>
        </w:rPr>
        <w:sectPr w:rsidR="003379DE" w:rsidRPr="000B14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Pr="000B146D" w:rsidRDefault="003379DE">
      <w:pPr>
        <w:rPr>
          <w:lang w:val="ru-RU"/>
        </w:rPr>
        <w:sectPr w:rsidR="003379DE" w:rsidRPr="000B14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 w:rsidP="000B146D">
      <w:pPr>
        <w:spacing w:after="0"/>
      </w:pPr>
      <w:bookmarkStart w:id="9" w:name="block-3426219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3379DE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цивилизаций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3379DE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3379D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3379DE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 w:rsidRPr="000B146D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9DE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</w:pPr>
          </w:p>
        </w:tc>
      </w:tr>
      <w:tr w:rsidR="00337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9DE" w:rsidRDefault="003379DE"/>
        </w:tc>
      </w:tr>
    </w:tbl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4182"/>
        <w:gridCol w:w="947"/>
        <w:gridCol w:w="1841"/>
        <w:gridCol w:w="1910"/>
        <w:gridCol w:w="1423"/>
        <w:gridCol w:w="2861"/>
      </w:tblGrid>
      <w:tr w:rsidR="008D2D49" w:rsidTr="008D2D49">
        <w:trPr>
          <w:trHeight w:val="144"/>
          <w:tblCellSpacing w:w="20" w:type="nil"/>
        </w:trPr>
        <w:tc>
          <w:tcPr>
            <w:tcW w:w="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4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9DE" w:rsidRDefault="003379DE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42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9DE" w:rsidRDefault="00337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9DE" w:rsidRDefault="003379DE"/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027A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Франция</w:t>
            </w:r>
            <w:r w:rsidR="00B8751C"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B8751C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B8751C"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9DE" w:rsidRDefault="003379D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79DE" w:rsidRDefault="00B87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79DE" w:rsidRPr="00BC69B5" w:rsidRDefault="00B8751C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 w:rsidP="00027A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Pr="00027AA6" w:rsidRDefault="00027A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Pr="00027AA6" w:rsidRDefault="00027A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Pr="00027AA6" w:rsidRDefault="00027A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027AA6" w:rsidRDefault="00027AA6" w:rsidP="00027A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027AA6" w:rsidRPr="00BC69B5" w:rsidRDefault="00027AA6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27AA6" w:rsidRDefault="00027AA6">
            <w:pPr>
              <w:spacing w:after="0"/>
              <w:ind w:left="135"/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Pr="00027AA6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27AA6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разделу </w:t>
            </w:r>
            <w:r w:rsidRPr="00770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Нового времени. </w:t>
            </w:r>
            <w:r w:rsidRPr="00770A43">
              <w:rPr>
                <w:rFonts w:ascii="Times New Roman" w:hAnsi="Times New Roman"/>
                <w:color w:val="000000"/>
                <w:sz w:val="24"/>
              </w:rPr>
              <w:t>XIХ — начало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Pr="00770A43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E92F14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Pr="00770A43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 w:rsidP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Дворянская оппозиция самодержавию.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E92F14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Default="00770A43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Восстание декабристов 14 декабря 1825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Pr="00770A43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70A43" w:rsidRPr="00770A43" w:rsidRDefault="007F418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70A43" w:rsidRPr="00BC69B5" w:rsidRDefault="00770A43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«Александровская эпоха: государственный либерализм»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70A43" w:rsidRDefault="00770A43">
            <w:pPr>
              <w:spacing w:after="0"/>
              <w:ind w:left="135"/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Pr="00770A43" w:rsidRDefault="007F418B" w:rsidP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  <w:r w:rsidRPr="00770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F14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0A43">
              <w:rPr>
                <w:rFonts w:ascii="Times New Roman" w:hAnsi="Times New Roman"/>
                <w:color w:val="000000"/>
                <w:sz w:val="24"/>
                <w:lang w:val="ru-RU"/>
              </w:rPr>
              <w:t>Крымская война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Pr="00770A43" w:rsidRDefault="007F41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Pr="007F418B" w:rsidRDefault="007F41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7F418B" w:rsidRDefault="007F418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F418B" w:rsidRDefault="007F41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F418B" w:rsidRPr="00BC69B5" w:rsidRDefault="007F418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 w:rsidP="000B146D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7E0B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Pr="00E92F14" w:rsidRDefault="00E92F14" w:rsidP="000B14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1860—1870-х гг. —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к правовому государству и гражданскому обществу.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регионы и народы 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империи и их роль в жизни страны.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2F14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Русско-японская война 1904-1905гг.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Pr="00E92F14" w:rsidRDefault="00E92F14" w:rsidP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27.02.202</w:t>
            </w:r>
            <w:r w:rsidR="00BE7E0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E92F14" w:rsidRDefault="00E92F14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E92F14" w:rsidRPr="00BC69B5" w:rsidRDefault="00E92F14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2F14" w:rsidRDefault="00E92F14">
            <w:pPr>
              <w:spacing w:after="0"/>
              <w:ind w:left="135"/>
            </w:pPr>
          </w:p>
        </w:tc>
      </w:tr>
      <w:tr w:rsidR="00BE7E0B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П.А.Столыпина.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Pr="00E92F14" w:rsidRDefault="00BE7E0B" w:rsidP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7E0B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Pr="00BE7E0B" w:rsidRDefault="00BE7E0B" w:rsidP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2D49" w:rsidRPr="000B146D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9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E7E0B" w:rsidRPr="00027AA6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Pr="00BE7E0B" w:rsidRDefault="00BE7E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Pr="00BE7E0B" w:rsidRDefault="00BE7E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Pr="00BE7E0B" w:rsidRDefault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Default="00BE7E0B" w:rsidP="000B14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  <w:r w:rsidR="008D2D4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Default="008D2D49" w:rsidP="000B146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E7E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BE7E0B" w:rsidRPr="00BE7E0B" w:rsidRDefault="008D2D4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BE7E0B" w:rsidRPr="00BC69B5" w:rsidRDefault="00BE7E0B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E7E0B" w:rsidRDefault="00BE7E0B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BE7E0B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8D2D49">
        <w:trPr>
          <w:trHeight w:val="144"/>
          <w:tblCellSpacing w:w="20" w:type="nil"/>
        </w:trPr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 w:rsidP="000B14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D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4222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2D49" w:rsidRPr="008D2D49" w:rsidRDefault="008D2D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</w:pPr>
          </w:p>
        </w:tc>
      </w:tr>
      <w:tr w:rsidR="008D2D49" w:rsidTr="00E92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49" w:rsidRPr="00BC69B5" w:rsidRDefault="008D2D49">
            <w:pPr>
              <w:spacing w:after="0"/>
              <w:ind w:left="135"/>
              <w:rPr>
                <w:lang w:val="ru-RU"/>
              </w:rPr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 w:rsidRPr="00BC6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D49" w:rsidRDefault="008D2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D49" w:rsidRDefault="008D2D49"/>
        </w:tc>
      </w:tr>
    </w:tbl>
    <w:p w:rsidR="003379DE" w:rsidRDefault="003379DE">
      <w:pPr>
        <w:sectPr w:rsidR="003379DE" w:rsidSect="00027AA6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3379DE" w:rsidRDefault="003379DE">
      <w:pPr>
        <w:sectPr w:rsidR="00337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9DE" w:rsidRDefault="00B8751C">
      <w:pPr>
        <w:spacing w:after="0"/>
        <w:ind w:left="120"/>
      </w:pPr>
      <w:bookmarkStart w:id="10" w:name="block-3426219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379DE" w:rsidRDefault="00B875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379DE" w:rsidRPr="00BC69B5" w:rsidRDefault="00B8751C">
      <w:pPr>
        <w:spacing w:after="0" w:line="480" w:lineRule="auto"/>
        <w:ind w:left="120"/>
        <w:rPr>
          <w:lang w:val="ru-RU"/>
        </w:rPr>
      </w:pPr>
      <w:r w:rsidRPr="00BC69B5">
        <w:rPr>
          <w:rFonts w:ascii="Times New Roman" w:hAnsi="Times New Roman"/>
          <w:color w:val="000000"/>
          <w:sz w:val="28"/>
          <w:lang w:val="ru-RU"/>
        </w:rPr>
        <w:t>• Всеобщая история. История Нового времени, 7 класс/ Юдовская А.Я., Баранов П.А., Ванюшкина Л.М.; под редакцией Искендерова А.А.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История Нового времени, 8 класс/ Юдовская А.Я., Баранов П.А., Ванюшкина Л.М. и др.; под редакцией Искендерова А.А.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История Средних веков, 6 класс/ Агибалова Е.В., Донской Г.М.; под редакцией Сванидзе А.А.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др.; под редакцией Торкунова А.В.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 / Арсентьев Н.М., Данилов А.А., Курукин И.В. и др.; под редакцией Торкунова А.В.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 / Арсентьев Н.М., Данилов А.А., Левандовский А.А. и др.; под редакцией Торкунова А.В.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мира: 5-й класс: учебник; 14-е издание, переработанное, 5 класс / Вигасин А.А., Годер Г.И.,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Свенцицкая И.С.; под редакцией Искендерова А.А. Акционерное общество «Издательство «Просвещение»</w:t>
      </w:r>
      <w:r w:rsidRPr="00BC69B5">
        <w:rPr>
          <w:sz w:val="28"/>
          <w:lang w:val="ru-RU"/>
        </w:rPr>
        <w:br/>
      </w:r>
      <w:bookmarkStart w:id="11" w:name="c6612d7c-6144-4cab-b55c-f60ef824c9f9"/>
      <w:r w:rsidRPr="00BC69B5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России: 6-й класс: учебник: в 2 частях; 3-е издание, переработанное, 6 класс / Арсентьев Н.М., Данилов А.А., Стефанович П.С. и др.; под редакцией Торкунова А.В. Акционерное общество «Издательство «Просвещение»</w:t>
      </w:r>
      <w:bookmarkEnd w:id="11"/>
    </w:p>
    <w:p w:rsidR="003379DE" w:rsidRPr="00BC69B5" w:rsidRDefault="003379DE">
      <w:pPr>
        <w:spacing w:after="0" w:line="480" w:lineRule="auto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B8751C">
      <w:pPr>
        <w:spacing w:after="0" w:line="480" w:lineRule="auto"/>
        <w:ind w:left="120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379DE" w:rsidRPr="00BC69B5" w:rsidRDefault="003379DE">
      <w:pPr>
        <w:spacing w:after="0" w:line="480" w:lineRule="auto"/>
        <w:ind w:left="120"/>
        <w:rPr>
          <w:lang w:val="ru-RU"/>
        </w:rPr>
      </w:pPr>
    </w:p>
    <w:p w:rsidR="003379DE" w:rsidRPr="00BC69B5" w:rsidRDefault="003379DE">
      <w:pPr>
        <w:spacing w:after="0"/>
        <w:ind w:left="120"/>
        <w:rPr>
          <w:lang w:val="ru-RU"/>
        </w:rPr>
      </w:pPr>
    </w:p>
    <w:p w:rsidR="003379DE" w:rsidRPr="00BC69B5" w:rsidRDefault="00B8751C">
      <w:pPr>
        <w:spacing w:after="0" w:line="480" w:lineRule="auto"/>
        <w:ind w:left="120"/>
        <w:rPr>
          <w:lang w:val="ru-RU"/>
        </w:rPr>
      </w:pPr>
      <w:r w:rsidRPr="00BC69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379DE" w:rsidRPr="00BC69B5" w:rsidRDefault="00B8751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BC6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ruslit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ioso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69B5">
        <w:rPr>
          <w:rFonts w:ascii="Times New Roman" w:hAnsi="Times New Roman"/>
          <w:color w:val="000000"/>
          <w:sz w:val="28"/>
          <w:lang w:val="ru-RU"/>
        </w:rPr>
        <w:t>/ Кабинет истории. Сайт содержит тесты по истории; загадки; страничку по истории русской письменности; методические разработки и другие полезные материалы.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Энциклопедии. Словари. Справочники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C6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rubricon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/ Рубрикон. Энциклопедии, энциклопедические словари и справочники: Большая советская, иллюстрированный словарь, Брокгауз и Эфрон, словарь Даля, словари "История Отечества" и "Всемирная история", Малая медицинская энциклопедия, Всемирная энциклопедия классического искусства и др. В разделе "Образование" - ссылки на педагогические ресурсы Интернета. Предусмотрен поиск. Доступ </w:t>
      </w:r>
      <w:r w:rsidRPr="00BC69B5">
        <w:rPr>
          <w:rFonts w:ascii="Times New Roman" w:hAnsi="Times New Roman"/>
          <w:color w:val="000000"/>
          <w:sz w:val="28"/>
          <w:lang w:val="ru-RU"/>
        </w:rPr>
        <w:lastRenderedPageBreak/>
        <w:t>к полным текстам статей платный.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C6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encyclopedia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Мир энциклопедий. Русскоязычные энциклопедии, энциклопедические словари, справочники: универсальные (Брокгауз, «Мир вокруг нас»…), отраслевые (юридическая, медико-биологическая, народы и религии мира…), региональные («Американа», «Япония от А до Я»…), специальные, персональные. 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OREL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- Открытая Русская Электронная Библиотека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C6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– исторический портал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C6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69B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BC69B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- библиотека электронных ресурсов исторического МГУ им. М.В. Ломоносова</w:t>
      </w:r>
      <w:r w:rsidRPr="00BC69B5">
        <w:rPr>
          <w:sz w:val="28"/>
          <w:lang w:val="ru-RU"/>
        </w:rPr>
        <w:br/>
      </w:r>
      <w:r w:rsidRPr="00BC69B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C69B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militera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BC69B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C69B5">
        <w:rPr>
          <w:rFonts w:ascii="Times New Roman" w:hAnsi="Times New Roman"/>
          <w:color w:val="000000"/>
          <w:sz w:val="28"/>
          <w:lang w:val="ru-RU"/>
        </w:rPr>
        <w:t>- библиотека военно-исторической литературы.</w:t>
      </w:r>
      <w:r w:rsidRPr="00BC69B5">
        <w:rPr>
          <w:sz w:val="28"/>
          <w:lang w:val="ru-RU"/>
        </w:rPr>
        <w:br/>
      </w:r>
      <w:r w:rsidRPr="00BC69B5">
        <w:rPr>
          <w:sz w:val="28"/>
          <w:lang w:val="ru-RU"/>
        </w:rPr>
        <w:br/>
      </w:r>
      <w:r w:rsidRPr="00BC69B5">
        <w:rPr>
          <w:sz w:val="28"/>
          <w:lang w:val="ru-RU"/>
        </w:rPr>
        <w:br/>
      </w:r>
      <w:bookmarkStart w:id="12" w:name="954910a6-450c-47a0-80e2-529fad0f6e94"/>
      <w:bookmarkEnd w:id="12"/>
    </w:p>
    <w:p w:rsidR="003379DE" w:rsidRPr="00BC69B5" w:rsidRDefault="003379DE">
      <w:pPr>
        <w:rPr>
          <w:lang w:val="ru-RU"/>
        </w:rPr>
        <w:sectPr w:rsidR="003379DE" w:rsidRPr="00BC69B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8751C" w:rsidRPr="00BC69B5" w:rsidRDefault="00B8751C">
      <w:pPr>
        <w:rPr>
          <w:lang w:val="ru-RU"/>
        </w:rPr>
      </w:pPr>
    </w:p>
    <w:sectPr w:rsidR="00B8751C" w:rsidRPr="00BC69B5" w:rsidSect="003379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204F"/>
    <w:multiLevelType w:val="multilevel"/>
    <w:tmpl w:val="826AB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70458"/>
    <w:multiLevelType w:val="multilevel"/>
    <w:tmpl w:val="C7386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81BF9"/>
    <w:multiLevelType w:val="multilevel"/>
    <w:tmpl w:val="B13AA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5D3B32"/>
    <w:multiLevelType w:val="multilevel"/>
    <w:tmpl w:val="6EF07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0D65D3"/>
    <w:multiLevelType w:val="multilevel"/>
    <w:tmpl w:val="3C82D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603AD"/>
    <w:multiLevelType w:val="multilevel"/>
    <w:tmpl w:val="8438D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4C794D"/>
    <w:multiLevelType w:val="multilevel"/>
    <w:tmpl w:val="902C5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B444A"/>
    <w:multiLevelType w:val="multilevel"/>
    <w:tmpl w:val="0C184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FF7ED6"/>
    <w:multiLevelType w:val="multilevel"/>
    <w:tmpl w:val="4E125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621EF9"/>
    <w:multiLevelType w:val="multilevel"/>
    <w:tmpl w:val="BC521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064EF5"/>
    <w:multiLevelType w:val="multilevel"/>
    <w:tmpl w:val="B6AEC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E93F9D"/>
    <w:multiLevelType w:val="multilevel"/>
    <w:tmpl w:val="39D4C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DD3CE4"/>
    <w:multiLevelType w:val="multilevel"/>
    <w:tmpl w:val="580E8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795B41"/>
    <w:multiLevelType w:val="multilevel"/>
    <w:tmpl w:val="326CA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7A3682"/>
    <w:multiLevelType w:val="multilevel"/>
    <w:tmpl w:val="CC649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01739"/>
    <w:multiLevelType w:val="multilevel"/>
    <w:tmpl w:val="3C7E3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5E2ED5"/>
    <w:multiLevelType w:val="multilevel"/>
    <w:tmpl w:val="97228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A66361"/>
    <w:multiLevelType w:val="multilevel"/>
    <w:tmpl w:val="A86A8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AB6300"/>
    <w:multiLevelType w:val="multilevel"/>
    <w:tmpl w:val="9DEE4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0B4A9D"/>
    <w:multiLevelType w:val="multilevel"/>
    <w:tmpl w:val="6C265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39433E"/>
    <w:multiLevelType w:val="multilevel"/>
    <w:tmpl w:val="CF301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3037C2"/>
    <w:multiLevelType w:val="multilevel"/>
    <w:tmpl w:val="A5227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D977DE"/>
    <w:multiLevelType w:val="multilevel"/>
    <w:tmpl w:val="84D6A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0B6D31"/>
    <w:multiLevelType w:val="multilevel"/>
    <w:tmpl w:val="5A38A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DE0F76"/>
    <w:multiLevelType w:val="multilevel"/>
    <w:tmpl w:val="B2E6B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120140"/>
    <w:multiLevelType w:val="multilevel"/>
    <w:tmpl w:val="493E4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D366E3"/>
    <w:multiLevelType w:val="multilevel"/>
    <w:tmpl w:val="C6B4A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0028C9"/>
    <w:multiLevelType w:val="multilevel"/>
    <w:tmpl w:val="BCCE9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A05BEF"/>
    <w:multiLevelType w:val="multilevel"/>
    <w:tmpl w:val="462C7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C85782"/>
    <w:multiLevelType w:val="multilevel"/>
    <w:tmpl w:val="D4AC6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0969CB"/>
    <w:multiLevelType w:val="multilevel"/>
    <w:tmpl w:val="A0485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A92685"/>
    <w:multiLevelType w:val="multilevel"/>
    <w:tmpl w:val="0316C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171CFE"/>
    <w:multiLevelType w:val="multilevel"/>
    <w:tmpl w:val="04740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034426"/>
    <w:multiLevelType w:val="multilevel"/>
    <w:tmpl w:val="5D807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B13E3B"/>
    <w:multiLevelType w:val="multilevel"/>
    <w:tmpl w:val="4AFAF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FA3D9F"/>
    <w:multiLevelType w:val="multilevel"/>
    <w:tmpl w:val="8FA41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0A1D01"/>
    <w:multiLevelType w:val="multilevel"/>
    <w:tmpl w:val="F0020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195DDF"/>
    <w:multiLevelType w:val="multilevel"/>
    <w:tmpl w:val="0FAA6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29"/>
  </w:num>
  <w:num w:numId="5">
    <w:abstractNumId w:val="1"/>
  </w:num>
  <w:num w:numId="6">
    <w:abstractNumId w:val="24"/>
  </w:num>
  <w:num w:numId="7">
    <w:abstractNumId w:val="30"/>
  </w:num>
  <w:num w:numId="8">
    <w:abstractNumId w:val="14"/>
  </w:num>
  <w:num w:numId="9">
    <w:abstractNumId w:val="2"/>
  </w:num>
  <w:num w:numId="10">
    <w:abstractNumId w:val="34"/>
  </w:num>
  <w:num w:numId="11">
    <w:abstractNumId w:val="17"/>
  </w:num>
  <w:num w:numId="12">
    <w:abstractNumId w:val="37"/>
  </w:num>
  <w:num w:numId="13">
    <w:abstractNumId w:val="16"/>
  </w:num>
  <w:num w:numId="14">
    <w:abstractNumId w:val="9"/>
  </w:num>
  <w:num w:numId="15">
    <w:abstractNumId w:val="20"/>
  </w:num>
  <w:num w:numId="16">
    <w:abstractNumId w:val="13"/>
  </w:num>
  <w:num w:numId="17">
    <w:abstractNumId w:val="32"/>
  </w:num>
  <w:num w:numId="18">
    <w:abstractNumId w:val="28"/>
  </w:num>
  <w:num w:numId="19">
    <w:abstractNumId w:val="10"/>
  </w:num>
  <w:num w:numId="20">
    <w:abstractNumId w:val="23"/>
  </w:num>
  <w:num w:numId="21">
    <w:abstractNumId w:val="18"/>
  </w:num>
  <w:num w:numId="22">
    <w:abstractNumId w:val="7"/>
  </w:num>
  <w:num w:numId="23">
    <w:abstractNumId w:val="26"/>
  </w:num>
  <w:num w:numId="24">
    <w:abstractNumId w:val="0"/>
  </w:num>
  <w:num w:numId="25">
    <w:abstractNumId w:val="3"/>
  </w:num>
  <w:num w:numId="26">
    <w:abstractNumId w:val="15"/>
  </w:num>
  <w:num w:numId="27">
    <w:abstractNumId w:val="19"/>
  </w:num>
  <w:num w:numId="28">
    <w:abstractNumId w:val="25"/>
  </w:num>
  <w:num w:numId="29">
    <w:abstractNumId w:val="36"/>
  </w:num>
  <w:num w:numId="30">
    <w:abstractNumId w:val="22"/>
  </w:num>
  <w:num w:numId="31">
    <w:abstractNumId w:val="33"/>
  </w:num>
  <w:num w:numId="32">
    <w:abstractNumId w:val="21"/>
  </w:num>
  <w:num w:numId="33">
    <w:abstractNumId w:val="4"/>
  </w:num>
  <w:num w:numId="34">
    <w:abstractNumId w:val="11"/>
  </w:num>
  <w:num w:numId="35">
    <w:abstractNumId w:val="31"/>
  </w:num>
  <w:num w:numId="36">
    <w:abstractNumId w:val="35"/>
  </w:num>
  <w:num w:numId="37">
    <w:abstractNumId w:val="5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3379DE"/>
    <w:rsid w:val="00027AA6"/>
    <w:rsid w:val="00084075"/>
    <w:rsid w:val="000B146D"/>
    <w:rsid w:val="001750C9"/>
    <w:rsid w:val="003379DE"/>
    <w:rsid w:val="005476D6"/>
    <w:rsid w:val="00706E6E"/>
    <w:rsid w:val="00770A43"/>
    <w:rsid w:val="007801D9"/>
    <w:rsid w:val="007F418B"/>
    <w:rsid w:val="008D2D49"/>
    <w:rsid w:val="00B8751C"/>
    <w:rsid w:val="00BC69B5"/>
    <w:rsid w:val="00BE7E0B"/>
    <w:rsid w:val="00E9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379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379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16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1ce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1cc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2ad4" TargetMode="External"/><Relationship Id="rId403" Type="http://schemas.openxmlformats.org/officeDocument/2006/relationships/hyperlink" Target="https://m.edsoo.ru/8a1933da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424" Type="http://schemas.openxmlformats.org/officeDocument/2006/relationships/hyperlink" Target="https://m.edsoo.ru/8a194d34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23c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2e4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3b8" TargetMode="External"/><Relationship Id="rId404" Type="http://schemas.openxmlformats.org/officeDocument/2006/relationships/hyperlink" Target="https://m.edsoo.ru/8a193542" TargetMode="External"/><Relationship Id="rId425" Type="http://schemas.openxmlformats.org/officeDocument/2006/relationships/hyperlink" Target="https://m.edsoo.ru/8a194f5a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3f2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23c" TargetMode="External"/><Relationship Id="rId405" Type="http://schemas.openxmlformats.org/officeDocument/2006/relationships/hyperlink" Target="https://m.edsoo.ru/8a1936a0" TargetMode="External"/><Relationship Id="rId426" Type="http://schemas.openxmlformats.org/officeDocument/2006/relationships/hyperlink" Target="https://m.edsoo.ru/8a1954e6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500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3862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3b8" TargetMode="External"/><Relationship Id="rId427" Type="http://schemas.openxmlformats.org/officeDocument/2006/relationships/hyperlink" Target="https://m.edsoo.ru/8a1954e6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6a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1f12" TargetMode="External"/><Relationship Id="rId407" Type="http://schemas.openxmlformats.org/officeDocument/2006/relationships/hyperlink" Target="https://m.edsoo.ru/8a193a06" TargetMode="External"/><Relationship Id="rId428" Type="http://schemas.openxmlformats.org/officeDocument/2006/relationships/hyperlink" Target="https://m.edsoo.ru/8a195608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7d0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0c0" TargetMode="External"/><Relationship Id="rId408" Type="http://schemas.openxmlformats.org/officeDocument/2006/relationships/hyperlink" Target="https://m.edsoo.ru/8a193b82" TargetMode="External"/><Relationship Id="rId429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8de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430" Type="http://schemas.openxmlformats.org/officeDocument/2006/relationships/theme" Target="theme/theme1.xm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61a" TargetMode="External"/><Relationship Id="rId409" Type="http://schemas.openxmlformats.org/officeDocument/2006/relationships/hyperlink" Target="https://m.edsoo.ru/8a193cae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hyperlink" Target="https://m.edsoo.ru/8a194a0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3e5c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291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2c5a" TargetMode="External"/><Relationship Id="rId421" Type="http://schemas.openxmlformats.org/officeDocument/2006/relationships/hyperlink" Target="https://m.edsoo.ru/8a194b0e" TargetMode="Externa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1490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3f88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23b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2da4" TargetMode="External"/><Relationship Id="rId422" Type="http://schemas.openxmlformats.org/officeDocument/2006/relationships/hyperlink" Target="https://m.edsoo.ru/8a194b0e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164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0b4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278c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423" Type="http://schemas.openxmlformats.org/officeDocument/2006/relationships/hyperlink" Target="https://m.edsoo.ru/8a194c1c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2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104</Pages>
  <Words>26497</Words>
  <Characters>151034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2024-08-31T18:32:00Z</dcterms:created>
  <dcterms:modified xsi:type="dcterms:W3CDTF">2024-09-10T17:52:00Z</dcterms:modified>
</cp:coreProperties>
</file>